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Isabela De Andrade Gam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